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ACB85" w14:textId="42AF567C" w:rsidR="001509DF" w:rsidRDefault="001509DF" w:rsidP="001509DF">
      <w:pPr>
        <w:rPr>
          <w:u w:val="single"/>
        </w:rPr>
      </w:pPr>
      <w:r>
        <w:rPr>
          <w:u w:val="single"/>
        </w:rPr>
        <w:t xml:space="preserve">Minehead </w:t>
      </w:r>
      <w:r>
        <w:rPr>
          <w:u w:val="single"/>
        </w:rPr>
        <w:t xml:space="preserve">and District </w:t>
      </w:r>
      <w:r>
        <w:rPr>
          <w:u w:val="single"/>
        </w:rPr>
        <w:t>Choral Society</w:t>
      </w:r>
    </w:p>
    <w:p w14:paraId="506E6896" w14:textId="77777777" w:rsidR="001509DF" w:rsidRDefault="001509DF" w:rsidP="001509DF"/>
    <w:p w14:paraId="36AF0FF8" w14:textId="3BC602FB" w:rsidR="001509DF" w:rsidRPr="008F6A5B" w:rsidRDefault="001509DF" w:rsidP="001509DF">
      <w:pPr>
        <w:rPr>
          <w:b/>
          <w:u w:val="single"/>
        </w:rPr>
      </w:pPr>
      <w:r>
        <w:rPr>
          <w:b/>
          <w:u w:val="single"/>
        </w:rPr>
        <w:t>Musical Director</w:t>
      </w:r>
      <w:r w:rsidRPr="008F6A5B">
        <w:rPr>
          <w:b/>
          <w:u w:val="single"/>
        </w:rPr>
        <w:t xml:space="preserve"> Report </w:t>
      </w:r>
      <w:r>
        <w:rPr>
          <w:b/>
          <w:u w:val="single"/>
        </w:rPr>
        <w:t>May 202</w:t>
      </w:r>
      <w:r>
        <w:rPr>
          <w:b/>
          <w:u w:val="single"/>
        </w:rPr>
        <w:t>5</w:t>
      </w:r>
      <w:r w:rsidRPr="008F6A5B">
        <w:rPr>
          <w:b/>
          <w:u w:val="single"/>
        </w:rPr>
        <w:t xml:space="preserve"> </w:t>
      </w:r>
    </w:p>
    <w:p w14:paraId="1828923D" w14:textId="77777777" w:rsidR="00026E88" w:rsidRDefault="00026E88"/>
    <w:p w14:paraId="160164BA" w14:textId="51325B97" w:rsidR="001509DF" w:rsidRDefault="001509DF">
      <w:proofErr w:type="spellStart"/>
      <w:r>
        <w:t>Mr</w:t>
      </w:r>
      <w:proofErr w:type="spellEnd"/>
      <w:r>
        <w:t xml:space="preserve"> Chairman, Committee and Members of the Society. </w:t>
      </w:r>
    </w:p>
    <w:p w14:paraId="0DAE658A" w14:textId="574173EF" w:rsidR="001509DF" w:rsidRDefault="001509DF">
      <w:r>
        <w:t xml:space="preserve">Wow – what a year! It is a whole team effort to organise rehearsals, plan concerts and pull off what has </w:t>
      </w:r>
      <w:proofErr w:type="gramStart"/>
      <w:r>
        <w:t>been</w:t>
      </w:r>
      <w:proofErr w:type="gramEnd"/>
      <w:r>
        <w:t xml:space="preserve"> in both cases, some exceptional performances. The shared hard graft of the rehearsals and the joy and exhilaration of the concerts really bond us tighter in our shared love of singing and making music together. </w:t>
      </w:r>
    </w:p>
    <w:p w14:paraId="57740BC1" w14:textId="77777777" w:rsidR="001509DF" w:rsidRDefault="001509DF"/>
    <w:p w14:paraId="3A7DF7CB" w14:textId="5133CE57" w:rsidR="001509DF" w:rsidRDefault="001509DF">
      <w:r>
        <w:t xml:space="preserve">Our Christmas concert gave us the challenge of the Rutter Magnificat, a </w:t>
      </w:r>
      <w:proofErr w:type="gramStart"/>
      <w:r>
        <w:t>work</w:t>
      </w:r>
      <w:proofErr w:type="gramEnd"/>
      <w:r>
        <w:t xml:space="preserve"> which I made the executive decision to abridge and omit a couple of the movements. This considerably reduced the stress of rehearsal and allowed us to enjoy producing </w:t>
      </w:r>
      <w:proofErr w:type="gramStart"/>
      <w:r>
        <w:t>a quality</w:t>
      </w:r>
      <w:proofErr w:type="gramEnd"/>
      <w:r>
        <w:t xml:space="preserve"> performance. On the night, the best rendition we had done, which I was very pleased with. I particularly enjoyed the Navidad </w:t>
      </w:r>
      <w:proofErr w:type="spellStart"/>
      <w:r>
        <w:t>Neustra</w:t>
      </w:r>
      <w:proofErr w:type="spellEnd"/>
      <w:r>
        <w:t xml:space="preserve">, bringing a different timbre with the accompaniment by our south American friends on guitar and flute, complementing the organ and piano. The use of occasional additional instruments to alter the texture of the musical accompaniment has proven very effective and we will look to continue this approach as appropriate. This work also gave us some different music stylistically, lyrical and melodic and extended our repertoire. </w:t>
      </w:r>
    </w:p>
    <w:p w14:paraId="5E5C1DD9" w14:textId="77777777" w:rsidR="00654C2C" w:rsidRDefault="00654C2C"/>
    <w:p w14:paraId="72AA73A2" w14:textId="29804EDF" w:rsidR="00654C2C" w:rsidRDefault="00654C2C">
      <w:r>
        <w:t xml:space="preserve">Our Spring Concert was a thrilling triumph. I appreciated all the hard work that had gone into rehearsals, </w:t>
      </w:r>
      <w:proofErr w:type="gramStart"/>
      <w:r>
        <w:t>and also</w:t>
      </w:r>
      <w:proofErr w:type="gramEnd"/>
      <w:r>
        <w:t xml:space="preserve"> the members’ faith in me that it would sound magnificent once we had the whole choir, soloists and orchestra assembled. The Rossini Stabat Mater was absolutely thrilling, super choral moments, incredible soloists and the orchestra rising to the occasion. I still </w:t>
      </w:r>
      <w:proofErr w:type="gramStart"/>
      <w:r>
        <w:t>get</w:t>
      </w:r>
      <w:proofErr w:type="gramEnd"/>
      <w:r>
        <w:t xml:space="preserve"> goose bumps reliving the concert and was really pleased to see all your faces as I greeted you off stage. It was a lot to live up to in the second half, but we pulled off a superb performance of the Mozart Requiem. Unity made a recording on her </w:t>
      </w:r>
      <w:proofErr w:type="gramStart"/>
      <w:r>
        <w:t>iPhone</w:t>
      </w:r>
      <w:proofErr w:type="gramEnd"/>
      <w:r>
        <w:t xml:space="preserve"> and it is </w:t>
      </w:r>
      <w:proofErr w:type="gramStart"/>
      <w:r>
        <w:t>really impressive</w:t>
      </w:r>
      <w:proofErr w:type="gramEnd"/>
      <w:r>
        <w:t xml:space="preserve">, huge well done to us all. </w:t>
      </w:r>
    </w:p>
    <w:p w14:paraId="5798CF33" w14:textId="77777777" w:rsidR="00654C2C" w:rsidRDefault="00654C2C"/>
    <w:p w14:paraId="04283F2C" w14:textId="514DB9B6" w:rsidR="00654C2C" w:rsidRDefault="00654C2C">
      <w:r>
        <w:t xml:space="preserve">Yet again, we manage to bat above our weight, and produce professional, </w:t>
      </w:r>
      <w:proofErr w:type="gramStart"/>
      <w:r>
        <w:t>high quality</w:t>
      </w:r>
      <w:proofErr w:type="gramEnd"/>
      <w:r>
        <w:t xml:space="preserve"> concerts with very limited means. I really appreciated David’s carefully worded plea for support. Most people don’t realise how much concerts of this calibre cost to put on, the sensitive way in which David set out </w:t>
      </w:r>
      <w:proofErr w:type="gramStart"/>
      <w:r>
        <w:t>the costs of the</w:t>
      </w:r>
      <w:proofErr w:type="gramEnd"/>
      <w:r>
        <w:t xml:space="preserve"> soloists and professional orchestra obviously struck a chord as we received some very generous donations, and our treasure was a lot happier at the end than she might have been. We can’t rest on our laurels, </w:t>
      </w:r>
      <w:proofErr w:type="gramStart"/>
      <w:r>
        <w:t>however</w:t>
      </w:r>
      <w:proofErr w:type="gramEnd"/>
      <w:r>
        <w:t xml:space="preserve"> and we need to be mindful of costs, as well as maintaining the joy of being together, having fun and enjoying the pride we feel when we achieve such great height. </w:t>
      </w:r>
    </w:p>
    <w:p w14:paraId="2F6F64D8" w14:textId="77777777" w:rsidR="00654C2C" w:rsidRDefault="00654C2C"/>
    <w:p w14:paraId="0CE8B466" w14:textId="013984D9" w:rsidR="00D632D2" w:rsidRDefault="00654C2C">
      <w:r>
        <w:t xml:space="preserve">We are very open to suggestions for future programmes. </w:t>
      </w:r>
      <w:r w:rsidR="00D632D2">
        <w:t xml:space="preserve">Our repertoire committee will meet to discuss appropriate </w:t>
      </w:r>
      <w:proofErr w:type="gramStart"/>
      <w:r w:rsidR="00D632D2">
        <w:t>works</w:t>
      </w:r>
      <w:proofErr w:type="gramEnd"/>
      <w:r w:rsidR="00D632D2">
        <w:t xml:space="preserve"> / accompaniment and consider logistics and costs. </w:t>
      </w:r>
    </w:p>
    <w:p w14:paraId="478FCAD6" w14:textId="3806A9DA" w:rsidR="00654C2C" w:rsidRDefault="00D632D2">
      <w:r>
        <w:t xml:space="preserve">Potential </w:t>
      </w:r>
      <w:r w:rsidR="00654C2C">
        <w:t xml:space="preserve">concert </w:t>
      </w:r>
      <w:r>
        <w:t>plans:</w:t>
      </w:r>
    </w:p>
    <w:p w14:paraId="69B8DEC7" w14:textId="77777777" w:rsidR="00654C2C" w:rsidRDefault="00654C2C"/>
    <w:p w14:paraId="3552762E" w14:textId="46DB0038" w:rsidR="00654C2C" w:rsidRDefault="00654C2C" w:rsidP="00654C2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s="Times New Roman"/>
          <w:color w:val="222222"/>
          <w:sz w:val="22"/>
          <w:szCs w:val="22"/>
          <w:bdr w:val="none" w:sz="0" w:space="0" w:color="auto"/>
          <w:lang w:val="en-GB"/>
        </w:rPr>
      </w:pPr>
      <w:r w:rsidRPr="00FA7BC1">
        <w:rPr>
          <w:rFonts w:eastAsia="Times New Roman" w:cs="Times New Roman"/>
          <w:color w:val="222222"/>
          <w:sz w:val="22"/>
          <w:szCs w:val="22"/>
          <w:bdr w:val="none" w:sz="0" w:space="0" w:color="auto"/>
          <w:lang w:val="en-GB"/>
        </w:rPr>
        <w:t>Autumn 2025     Saturday November 29th     Chilcott 'On Christmas Night', Jerry Rubin</w:t>
      </w:r>
      <w:r w:rsidR="000573B3">
        <w:rPr>
          <w:rFonts w:eastAsia="Times New Roman" w:cs="Times New Roman"/>
          <w:color w:val="222222"/>
          <w:sz w:val="22"/>
          <w:szCs w:val="22"/>
          <w:bdr w:val="none" w:sz="0" w:space="0" w:color="auto"/>
          <w:lang w:val="en-GB"/>
        </w:rPr>
        <w:t>,</w:t>
      </w:r>
      <w:r w:rsidRPr="00FA7BC1">
        <w:rPr>
          <w:rFonts w:eastAsia="Times New Roman" w:cs="Times New Roman"/>
          <w:color w:val="222222"/>
          <w:sz w:val="22"/>
          <w:szCs w:val="22"/>
          <w:bdr w:val="none" w:sz="0" w:space="0" w:color="auto"/>
          <w:lang w:val="en-GB"/>
        </w:rPr>
        <w:t xml:space="preserve"> </w:t>
      </w:r>
      <w:r w:rsidR="000573B3">
        <w:rPr>
          <w:rFonts w:eastAsia="Times New Roman" w:cs="Times New Roman"/>
          <w:color w:val="222222"/>
          <w:sz w:val="22"/>
          <w:szCs w:val="22"/>
          <w:bdr w:val="none" w:sz="0" w:space="0" w:color="auto"/>
          <w:lang w:val="en-GB"/>
        </w:rPr>
        <w:t>R</w:t>
      </w:r>
      <w:r w:rsidRPr="00FA7BC1">
        <w:rPr>
          <w:rFonts w:eastAsia="Times New Roman" w:cs="Times New Roman"/>
          <w:color w:val="222222"/>
          <w:sz w:val="22"/>
          <w:szCs w:val="22"/>
          <w:bdr w:val="none" w:sz="0" w:space="0" w:color="auto"/>
          <w:lang w:val="en-GB"/>
        </w:rPr>
        <w:t xml:space="preserve">utter Carols    </w:t>
      </w:r>
    </w:p>
    <w:p w14:paraId="2C5E8A71" w14:textId="1C20E734" w:rsidR="00654C2C" w:rsidRPr="00FA7BC1" w:rsidRDefault="00654C2C" w:rsidP="00654C2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s="Times New Roman"/>
          <w:color w:val="222222"/>
          <w:sz w:val="22"/>
          <w:szCs w:val="22"/>
          <w:bdr w:val="none" w:sz="0" w:space="0" w:color="auto"/>
          <w:lang w:val="en-GB"/>
        </w:rPr>
      </w:pPr>
      <w:r w:rsidRPr="00FA7BC1">
        <w:rPr>
          <w:rFonts w:eastAsia="Times New Roman" w:cs="Times New Roman"/>
          <w:color w:val="222222"/>
          <w:sz w:val="22"/>
          <w:szCs w:val="22"/>
          <w:bdr w:val="none" w:sz="0" w:space="0" w:color="auto"/>
          <w:lang w:val="en-GB"/>
        </w:rPr>
        <w:t> </w:t>
      </w:r>
    </w:p>
    <w:p w14:paraId="2BF6CEC1" w14:textId="39642A10" w:rsidR="00654C2C" w:rsidRDefault="00654C2C" w:rsidP="00654C2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s="Times New Roman"/>
          <w:color w:val="222222"/>
          <w:sz w:val="22"/>
          <w:szCs w:val="22"/>
          <w:bdr w:val="none" w:sz="0" w:space="0" w:color="auto"/>
          <w:lang w:val="en-GB"/>
        </w:rPr>
      </w:pPr>
      <w:r w:rsidRPr="00FA7BC1">
        <w:rPr>
          <w:rFonts w:eastAsia="Times New Roman" w:cs="Times New Roman"/>
          <w:color w:val="222222"/>
          <w:sz w:val="22"/>
          <w:szCs w:val="22"/>
          <w:bdr w:val="none" w:sz="0" w:space="0" w:color="auto"/>
          <w:lang w:val="en-GB"/>
        </w:rPr>
        <w:t xml:space="preserve">Spring 2026       Saturday March 28th            </w:t>
      </w:r>
      <w:r>
        <w:rPr>
          <w:rFonts w:eastAsia="Times New Roman" w:cs="Times New Roman"/>
          <w:color w:val="222222"/>
          <w:sz w:val="22"/>
          <w:szCs w:val="22"/>
          <w:bdr w:val="none" w:sz="0" w:space="0" w:color="auto"/>
          <w:lang w:val="en-GB"/>
        </w:rPr>
        <w:t xml:space="preserve">Lloyd Webber / Les </w:t>
      </w:r>
      <w:proofErr w:type="spellStart"/>
      <w:r>
        <w:rPr>
          <w:rFonts w:eastAsia="Times New Roman" w:cs="Times New Roman"/>
          <w:color w:val="222222"/>
          <w:sz w:val="22"/>
          <w:szCs w:val="22"/>
          <w:bdr w:val="none" w:sz="0" w:space="0" w:color="auto"/>
          <w:lang w:val="en-GB"/>
        </w:rPr>
        <w:t>Miserables</w:t>
      </w:r>
      <w:proofErr w:type="spellEnd"/>
    </w:p>
    <w:p w14:paraId="19687217" w14:textId="77777777" w:rsidR="00654C2C" w:rsidRDefault="00654C2C" w:rsidP="00654C2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s="Times New Roman"/>
          <w:color w:val="222222"/>
          <w:sz w:val="22"/>
          <w:szCs w:val="22"/>
          <w:bdr w:val="none" w:sz="0" w:space="0" w:color="auto"/>
          <w:lang w:val="en-GB"/>
        </w:rPr>
      </w:pPr>
    </w:p>
    <w:p w14:paraId="01578F9B" w14:textId="2CAB05B5" w:rsidR="00654C2C" w:rsidRDefault="00654C2C" w:rsidP="00654C2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s="Times New Roman"/>
          <w:color w:val="222222"/>
          <w:sz w:val="22"/>
          <w:szCs w:val="22"/>
          <w:bdr w:val="none" w:sz="0" w:space="0" w:color="auto"/>
          <w:lang w:val="en-GB"/>
        </w:rPr>
      </w:pPr>
      <w:r w:rsidRPr="00FA7BC1">
        <w:rPr>
          <w:rFonts w:eastAsia="Times New Roman" w:cs="Times New Roman"/>
          <w:color w:val="222222"/>
          <w:sz w:val="22"/>
          <w:szCs w:val="22"/>
          <w:bdr w:val="none" w:sz="0" w:space="0" w:color="auto"/>
          <w:lang w:val="en-GB"/>
        </w:rPr>
        <w:t xml:space="preserve">Autumn 2026     Saturday November 28th     </w:t>
      </w:r>
      <w:r>
        <w:rPr>
          <w:rFonts w:eastAsia="Times New Roman" w:cs="Times New Roman"/>
          <w:color w:val="222222"/>
          <w:sz w:val="22"/>
          <w:szCs w:val="22"/>
          <w:bdr w:val="none" w:sz="0" w:space="0" w:color="auto"/>
          <w:lang w:val="en-GB"/>
        </w:rPr>
        <w:t xml:space="preserve">Jenkins </w:t>
      </w:r>
      <w:r w:rsidR="000573B3">
        <w:rPr>
          <w:rFonts w:eastAsia="Times New Roman" w:cs="Times New Roman"/>
          <w:color w:val="222222"/>
          <w:sz w:val="22"/>
          <w:szCs w:val="22"/>
          <w:bdr w:val="none" w:sz="0" w:space="0" w:color="auto"/>
          <w:lang w:val="en-GB"/>
        </w:rPr>
        <w:t>A</w:t>
      </w:r>
      <w:r>
        <w:rPr>
          <w:rFonts w:eastAsia="Times New Roman" w:cs="Times New Roman"/>
          <w:color w:val="222222"/>
          <w:sz w:val="22"/>
          <w:szCs w:val="22"/>
          <w:bdr w:val="none" w:sz="0" w:space="0" w:color="auto"/>
          <w:lang w:val="en-GB"/>
        </w:rPr>
        <w:t xml:space="preserve">rmed Man, Vivaldi Gloria </w:t>
      </w:r>
    </w:p>
    <w:p w14:paraId="2D990923" w14:textId="77777777" w:rsidR="00654C2C" w:rsidRDefault="00654C2C" w:rsidP="00654C2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s="Times New Roman"/>
          <w:color w:val="222222"/>
          <w:sz w:val="22"/>
          <w:szCs w:val="22"/>
          <w:bdr w:val="none" w:sz="0" w:space="0" w:color="auto"/>
          <w:lang w:val="en-GB"/>
        </w:rPr>
      </w:pPr>
    </w:p>
    <w:p w14:paraId="77740E04" w14:textId="7ED3A26E" w:rsidR="00654C2C" w:rsidRDefault="00654C2C" w:rsidP="00654C2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s="Times New Roman"/>
          <w:color w:val="222222"/>
          <w:sz w:val="22"/>
          <w:szCs w:val="22"/>
          <w:bdr w:val="none" w:sz="0" w:space="0" w:color="auto"/>
          <w:lang w:val="en-GB"/>
        </w:rPr>
      </w:pPr>
      <w:r>
        <w:rPr>
          <w:rFonts w:eastAsia="Times New Roman" w:cs="Times New Roman"/>
          <w:color w:val="222222"/>
          <w:sz w:val="22"/>
          <w:szCs w:val="22"/>
          <w:bdr w:val="none" w:sz="0" w:space="0" w:color="auto"/>
          <w:lang w:val="en-GB"/>
        </w:rPr>
        <w:t xml:space="preserve">Spring </w:t>
      </w:r>
      <w:r w:rsidR="000573B3">
        <w:rPr>
          <w:rFonts w:eastAsia="Times New Roman" w:cs="Times New Roman"/>
          <w:color w:val="222222"/>
          <w:sz w:val="22"/>
          <w:szCs w:val="22"/>
          <w:bdr w:val="none" w:sz="0" w:space="0" w:color="auto"/>
          <w:lang w:val="en-GB"/>
        </w:rPr>
        <w:t>2027</w:t>
      </w:r>
      <w:r w:rsidR="000573B3">
        <w:rPr>
          <w:rFonts w:eastAsia="Times New Roman" w:cs="Times New Roman"/>
          <w:color w:val="222222"/>
          <w:sz w:val="22"/>
          <w:szCs w:val="22"/>
          <w:bdr w:val="none" w:sz="0" w:space="0" w:color="auto"/>
          <w:lang w:val="en-GB"/>
        </w:rPr>
        <w:tab/>
      </w:r>
      <w:r w:rsidR="000573B3">
        <w:rPr>
          <w:rFonts w:eastAsia="Times New Roman" w:cs="Times New Roman"/>
          <w:color w:val="222222"/>
          <w:sz w:val="22"/>
          <w:szCs w:val="22"/>
          <w:bdr w:val="none" w:sz="0" w:space="0" w:color="auto"/>
          <w:lang w:val="en-GB"/>
        </w:rPr>
        <w:tab/>
      </w:r>
      <w:r w:rsidR="000573B3">
        <w:rPr>
          <w:rFonts w:eastAsia="Times New Roman" w:cs="Times New Roman"/>
          <w:color w:val="222222"/>
          <w:sz w:val="22"/>
          <w:szCs w:val="22"/>
          <w:bdr w:val="none" w:sz="0" w:space="0" w:color="auto"/>
          <w:lang w:val="en-GB"/>
        </w:rPr>
        <w:tab/>
      </w:r>
      <w:r w:rsidR="000573B3">
        <w:rPr>
          <w:rFonts w:eastAsia="Times New Roman" w:cs="Times New Roman"/>
          <w:color w:val="222222"/>
          <w:sz w:val="22"/>
          <w:szCs w:val="22"/>
          <w:bdr w:val="none" w:sz="0" w:space="0" w:color="auto"/>
          <w:lang w:val="en-GB"/>
        </w:rPr>
        <w:tab/>
      </w:r>
      <w:proofErr w:type="spellStart"/>
      <w:r w:rsidR="000573B3">
        <w:rPr>
          <w:rFonts w:eastAsia="Times New Roman" w:cs="Times New Roman"/>
          <w:color w:val="222222"/>
          <w:sz w:val="22"/>
          <w:szCs w:val="22"/>
          <w:bdr w:val="none" w:sz="0" w:space="0" w:color="auto"/>
          <w:lang w:val="en-GB"/>
        </w:rPr>
        <w:t>Durufle</w:t>
      </w:r>
      <w:proofErr w:type="spellEnd"/>
      <w:r w:rsidR="000573B3">
        <w:rPr>
          <w:rFonts w:eastAsia="Times New Roman" w:cs="Times New Roman"/>
          <w:color w:val="222222"/>
          <w:sz w:val="22"/>
          <w:szCs w:val="22"/>
          <w:bdr w:val="none" w:sz="0" w:space="0" w:color="auto"/>
          <w:lang w:val="en-GB"/>
        </w:rPr>
        <w:t xml:space="preserve"> Requiem, Stainer Crucifixion </w:t>
      </w:r>
    </w:p>
    <w:p w14:paraId="44809602" w14:textId="77777777" w:rsidR="000573B3" w:rsidRDefault="000573B3" w:rsidP="00654C2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s="Times New Roman"/>
          <w:color w:val="222222"/>
          <w:sz w:val="22"/>
          <w:szCs w:val="22"/>
          <w:bdr w:val="none" w:sz="0" w:space="0" w:color="auto"/>
          <w:lang w:val="en-GB"/>
        </w:rPr>
      </w:pPr>
    </w:p>
    <w:p w14:paraId="72656EA5" w14:textId="72AED367" w:rsidR="00654C2C" w:rsidRDefault="000573B3" w:rsidP="000573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
        <w:rPr>
          <w:rFonts w:eastAsia="Times New Roman" w:cs="Times New Roman"/>
          <w:color w:val="222222"/>
          <w:sz w:val="22"/>
          <w:szCs w:val="22"/>
          <w:bdr w:val="none" w:sz="0" w:space="0" w:color="auto"/>
          <w:lang w:val="en-GB"/>
        </w:rPr>
        <w:t>Autumn 2027</w:t>
      </w:r>
      <w:r>
        <w:rPr>
          <w:rFonts w:eastAsia="Times New Roman" w:cs="Times New Roman"/>
          <w:color w:val="222222"/>
          <w:sz w:val="22"/>
          <w:szCs w:val="22"/>
          <w:bdr w:val="none" w:sz="0" w:space="0" w:color="auto"/>
          <w:lang w:val="en-GB"/>
        </w:rPr>
        <w:tab/>
      </w:r>
      <w:r>
        <w:rPr>
          <w:rFonts w:eastAsia="Times New Roman" w:cs="Times New Roman"/>
          <w:color w:val="222222"/>
          <w:sz w:val="22"/>
          <w:szCs w:val="22"/>
          <w:bdr w:val="none" w:sz="0" w:space="0" w:color="auto"/>
          <w:lang w:val="en-GB"/>
        </w:rPr>
        <w:tab/>
      </w:r>
      <w:r>
        <w:rPr>
          <w:rFonts w:eastAsia="Times New Roman" w:cs="Times New Roman"/>
          <w:color w:val="222222"/>
          <w:sz w:val="22"/>
          <w:szCs w:val="22"/>
          <w:bdr w:val="none" w:sz="0" w:space="0" w:color="auto"/>
          <w:lang w:val="en-GB"/>
        </w:rPr>
        <w:tab/>
      </w:r>
      <w:r>
        <w:rPr>
          <w:rFonts w:eastAsia="Times New Roman" w:cs="Times New Roman"/>
          <w:color w:val="222222"/>
          <w:sz w:val="22"/>
          <w:szCs w:val="22"/>
          <w:bdr w:val="none" w:sz="0" w:space="0" w:color="auto"/>
          <w:lang w:val="en-GB"/>
        </w:rPr>
        <w:tab/>
        <w:t>Messiah</w:t>
      </w:r>
    </w:p>
    <w:sectPr w:rsidR="00654C2C" w:rsidSect="000573B3">
      <w:pgSz w:w="11906" w:h="16838"/>
      <w:pgMar w:top="1440" w:right="1274"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CA2"/>
    <w:rsid w:val="00026E88"/>
    <w:rsid w:val="000573B3"/>
    <w:rsid w:val="00057659"/>
    <w:rsid w:val="001509DF"/>
    <w:rsid w:val="004317A8"/>
    <w:rsid w:val="00555DA9"/>
    <w:rsid w:val="00654C2C"/>
    <w:rsid w:val="007E0CA2"/>
    <w:rsid w:val="00D63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9EAD0"/>
  <w15:chartTrackingRefBased/>
  <w15:docId w15:val="{A24EE06C-8DAA-4645-BD4D-B16A4D39E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09DF"/>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val="en-US" w:eastAsia="en-GB"/>
      <w14:ligatures w14:val="none"/>
    </w:rPr>
  </w:style>
  <w:style w:type="paragraph" w:styleId="Heading1">
    <w:name w:val="heading 1"/>
    <w:basedOn w:val="Normal"/>
    <w:next w:val="Normal"/>
    <w:link w:val="Heading1Char"/>
    <w:uiPriority w:val="9"/>
    <w:qFormat/>
    <w:rsid w:val="007E0CA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kern w:val="2"/>
      <w:sz w:val="40"/>
      <w:szCs w:val="40"/>
      <w:bdr w:val="none" w:sz="0" w:space="0" w:color="auto"/>
      <w:lang w:val="en-GB" w:eastAsia="en-US"/>
      <w14:ligatures w14:val="standardContextual"/>
    </w:rPr>
  </w:style>
  <w:style w:type="paragraph" w:styleId="Heading2">
    <w:name w:val="heading 2"/>
    <w:basedOn w:val="Normal"/>
    <w:next w:val="Normal"/>
    <w:link w:val="Heading2Char"/>
    <w:uiPriority w:val="9"/>
    <w:semiHidden/>
    <w:unhideWhenUsed/>
    <w:qFormat/>
    <w:rsid w:val="007E0CA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kern w:val="2"/>
      <w:sz w:val="32"/>
      <w:szCs w:val="32"/>
      <w:bdr w:val="none" w:sz="0" w:space="0" w:color="auto"/>
      <w:lang w:val="en-GB" w:eastAsia="en-US"/>
      <w14:ligatures w14:val="standardContextual"/>
    </w:rPr>
  </w:style>
  <w:style w:type="paragraph" w:styleId="Heading3">
    <w:name w:val="heading 3"/>
    <w:basedOn w:val="Normal"/>
    <w:next w:val="Normal"/>
    <w:link w:val="Heading3Char"/>
    <w:uiPriority w:val="9"/>
    <w:semiHidden/>
    <w:unhideWhenUsed/>
    <w:qFormat/>
    <w:rsid w:val="007E0CA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kern w:val="2"/>
      <w:sz w:val="28"/>
      <w:szCs w:val="28"/>
      <w:bdr w:val="none" w:sz="0" w:space="0" w:color="auto"/>
      <w:lang w:val="en-GB" w:eastAsia="en-US"/>
      <w14:ligatures w14:val="standardContextual"/>
    </w:rPr>
  </w:style>
  <w:style w:type="paragraph" w:styleId="Heading4">
    <w:name w:val="heading 4"/>
    <w:basedOn w:val="Normal"/>
    <w:next w:val="Normal"/>
    <w:link w:val="Heading4Char"/>
    <w:uiPriority w:val="9"/>
    <w:semiHidden/>
    <w:unhideWhenUsed/>
    <w:qFormat/>
    <w:rsid w:val="007E0CA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kern w:val="2"/>
      <w:sz w:val="22"/>
      <w:szCs w:val="22"/>
      <w:bdr w:val="none" w:sz="0" w:space="0" w:color="auto"/>
      <w:lang w:val="en-GB" w:eastAsia="en-US"/>
      <w14:ligatures w14:val="standardContextual"/>
    </w:rPr>
  </w:style>
  <w:style w:type="paragraph" w:styleId="Heading5">
    <w:name w:val="heading 5"/>
    <w:basedOn w:val="Normal"/>
    <w:next w:val="Normal"/>
    <w:link w:val="Heading5Char"/>
    <w:uiPriority w:val="9"/>
    <w:semiHidden/>
    <w:unhideWhenUsed/>
    <w:qFormat/>
    <w:rsid w:val="007E0CA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lang w:val="en-GB" w:eastAsia="en-US"/>
      <w14:ligatures w14:val="standardContextual"/>
    </w:rPr>
  </w:style>
  <w:style w:type="paragraph" w:styleId="Heading6">
    <w:name w:val="heading 6"/>
    <w:basedOn w:val="Normal"/>
    <w:next w:val="Normal"/>
    <w:link w:val="Heading6Char"/>
    <w:uiPriority w:val="9"/>
    <w:semiHidden/>
    <w:unhideWhenUsed/>
    <w:qFormat/>
    <w:rsid w:val="007E0CA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en-GB" w:eastAsia="en-US"/>
      <w14:ligatures w14:val="standardContextual"/>
    </w:rPr>
  </w:style>
  <w:style w:type="paragraph" w:styleId="Heading7">
    <w:name w:val="heading 7"/>
    <w:basedOn w:val="Normal"/>
    <w:next w:val="Normal"/>
    <w:link w:val="Heading7Char"/>
    <w:uiPriority w:val="9"/>
    <w:semiHidden/>
    <w:unhideWhenUsed/>
    <w:qFormat/>
    <w:rsid w:val="007E0CA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val="en-GB" w:eastAsia="en-US"/>
      <w14:ligatures w14:val="standardContextual"/>
    </w:rPr>
  </w:style>
  <w:style w:type="paragraph" w:styleId="Heading8">
    <w:name w:val="heading 8"/>
    <w:basedOn w:val="Normal"/>
    <w:next w:val="Normal"/>
    <w:link w:val="Heading8Char"/>
    <w:uiPriority w:val="9"/>
    <w:semiHidden/>
    <w:unhideWhenUsed/>
    <w:qFormat/>
    <w:rsid w:val="007E0CA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en-GB" w:eastAsia="en-US"/>
      <w14:ligatures w14:val="standardContextual"/>
    </w:rPr>
  </w:style>
  <w:style w:type="paragraph" w:styleId="Heading9">
    <w:name w:val="heading 9"/>
    <w:basedOn w:val="Normal"/>
    <w:next w:val="Normal"/>
    <w:link w:val="Heading9Char"/>
    <w:uiPriority w:val="9"/>
    <w:semiHidden/>
    <w:unhideWhenUsed/>
    <w:qFormat/>
    <w:rsid w:val="007E0CA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C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0C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0C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0C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0C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0C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C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C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CA2"/>
    <w:rPr>
      <w:rFonts w:eastAsiaTheme="majorEastAsia" w:cstheme="majorBidi"/>
      <w:color w:val="272727" w:themeColor="text1" w:themeTint="D8"/>
    </w:rPr>
  </w:style>
  <w:style w:type="paragraph" w:styleId="Title">
    <w:name w:val="Title"/>
    <w:basedOn w:val="Normal"/>
    <w:next w:val="Normal"/>
    <w:link w:val="TitleChar"/>
    <w:uiPriority w:val="10"/>
    <w:qFormat/>
    <w:rsid w:val="007E0CA2"/>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color w:val="auto"/>
      <w:spacing w:val="-10"/>
      <w:kern w:val="28"/>
      <w:sz w:val="56"/>
      <w:szCs w:val="56"/>
      <w:bdr w:val="none" w:sz="0" w:space="0" w:color="auto"/>
      <w:lang w:val="en-GB" w:eastAsia="en-US"/>
      <w14:ligatures w14:val="standardContextual"/>
    </w:rPr>
  </w:style>
  <w:style w:type="character" w:customStyle="1" w:styleId="TitleChar">
    <w:name w:val="Title Char"/>
    <w:basedOn w:val="DefaultParagraphFont"/>
    <w:link w:val="Title"/>
    <w:uiPriority w:val="10"/>
    <w:rsid w:val="007E0C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CA2"/>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val="en-GB" w:eastAsia="en-US"/>
      <w14:ligatures w14:val="standardContextual"/>
    </w:rPr>
  </w:style>
  <w:style w:type="character" w:customStyle="1" w:styleId="SubtitleChar">
    <w:name w:val="Subtitle Char"/>
    <w:basedOn w:val="DefaultParagraphFont"/>
    <w:link w:val="Subtitle"/>
    <w:uiPriority w:val="11"/>
    <w:rsid w:val="007E0C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CA2"/>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val="en-GB" w:eastAsia="en-US"/>
      <w14:ligatures w14:val="standardContextual"/>
    </w:rPr>
  </w:style>
  <w:style w:type="character" w:customStyle="1" w:styleId="QuoteChar">
    <w:name w:val="Quote Char"/>
    <w:basedOn w:val="DefaultParagraphFont"/>
    <w:link w:val="Quote"/>
    <w:uiPriority w:val="29"/>
    <w:rsid w:val="007E0CA2"/>
    <w:rPr>
      <w:i/>
      <w:iCs/>
      <w:color w:val="404040" w:themeColor="text1" w:themeTint="BF"/>
    </w:rPr>
  </w:style>
  <w:style w:type="paragraph" w:styleId="ListParagraph">
    <w:name w:val="List Paragraph"/>
    <w:basedOn w:val="Normal"/>
    <w:uiPriority w:val="34"/>
    <w:qFormat/>
    <w:rsid w:val="007E0CA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color w:val="auto"/>
      <w:kern w:val="2"/>
      <w:sz w:val="22"/>
      <w:szCs w:val="22"/>
      <w:bdr w:val="none" w:sz="0" w:space="0" w:color="auto"/>
      <w:lang w:val="en-GB" w:eastAsia="en-US"/>
      <w14:ligatures w14:val="standardContextual"/>
    </w:rPr>
  </w:style>
  <w:style w:type="character" w:styleId="IntenseEmphasis">
    <w:name w:val="Intense Emphasis"/>
    <w:basedOn w:val="DefaultParagraphFont"/>
    <w:uiPriority w:val="21"/>
    <w:qFormat/>
    <w:rsid w:val="007E0CA2"/>
    <w:rPr>
      <w:i/>
      <w:iCs/>
      <w:color w:val="0F4761" w:themeColor="accent1" w:themeShade="BF"/>
    </w:rPr>
  </w:style>
  <w:style w:type="paragraph" w:styleId="IntenseQuote">
    <w:name w:val="Intense Quote"/>
    <w:basedOn w:val="Normal"/>
    <w:next w:val="Normal"/>
    <w:link w:val="IntenseQuoteChar"/>
    <w:uiPriority w:val="30"/>
    <w:qFormat/>
    <w:rsid w:val="007E0CA2"/>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bdr w:val="none" w:sz="0" w:space="0" w:color="auto"/>
      <w:lang w:val="en-GB" w:eastAsia="en-US"/>
      <w14:ligatures w14:val="standardContextual"/>
    </w:rPr>
  </w:style>
  <w:style w:type="character" w:customStyle="1" w:styleId="IntenseQuoteChar">
    <w:name w:val="Intense Quote Char"/>
    <w:basedOn w:val="DefaultParagraphFont"/>
    <w:link w:val="IntenseQuote"/>
    <w:uiPriority w:val="30"/>
    <w:rsid w:val="007E0CA2"/>
    <w:rPr>
      <w:i/>
      <w:iCs/>
      <w:color w:val="0F4761" w:themeColor="accent1" w:themeShade="BF"/>
    </w:rPr>
  </w:style>
  <w:style w:type="character" w:styleId="IntenseReference">
    <w:name w:val="Intense Reference"/>
    <w:basedOn w:val="DefaultParagraphFont"/>
    <w:uiPriority w:val="32"/>
    <w:qFormat/>
    <w:rsid w:val="007E0C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Capel</dc:creator>
  <cp:keywords/>
  <dc:description/>
  <cp:lastModifiedBy>Marcus Capel</cp:lastModifiedBy>
  <cp:revision>3</cp:revision>
  <dcterms:created xsi:type="dcterms:W3CDTF">2025-05-13T13:36:00Z</dcterms:created>
  <dcterms:modified xsi:type="dcterms:W3CDTF">2025-05-13T13:59:00Z</dcterms:modified>
</cp:coreProperties>
</file>